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ED" w:rsidRDefault="00E66B3C" w:rsidP="002117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62AF0">
        <w:rPr>
          <w:rFonts w:ascii="Times New Roman" w:hAnsi="Times New Roman" w:cs="Times New Roman"/>
        </w:rPr>
        <w:t>риложение №1</w:t>
      </w:r>
    </w:p>
    <w:p w:rsidR="002117ED" w:rsidRDefault="002117ED" w:rsidP="002117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17ED" w:rsidRPr="00E66B3C" w:rsidRDefault="002117ED" w:rsidP="00E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6B3C">
        <w:rPr>
          <w:rFonts w:ascii="Times New Roman" w:hAnsi="Times New Roman" w:cs="Times New Roman"/>
          <w:b/>
          <w:sz w:val="24"/>
          <w:szCs w:val="24"/>
        </w:rPr>
        <w:t>Реестр доступности значимых (приоритетных) для инвалидов</w:t>
      </w:r>
    </w:p>
    <w:p w:rsidR="002117ED" w:rsidRPr="00E66B3C" w:rsidRDefault="002117ED" w:rsidP="00E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3C">
        <w:rPr>
          <w:rFonts w:ascii="Times New Roman" w:hAnsi="Times New Roman" w:cs="Times New Roman"/>
          <w:b/>
          <w:sz w:val="24"/>
          <w:szCs w:val="24"/>
        </w:rPr>
        <w:t>инфраструктурных объектов</w:t>
      </w:r>
    </w:p>
    <w:bookmarkEnd w:id="0"/>
    <w:p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CFD" w:rsidRPr="00F03828" w:rsidRDefault="00D11CFD" w:rsidP="00F03828">
      <w:pPr>
        <w:autoSpaceDE w:val="0"/>
        <w:autoSpaceDN w:val="0"/>
        <w:adjustRightInd w:val="0"/>
        <w:spacing w:after="0" w:line="240" w:lineRule="auto"/>
        <w:ind w:right="819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1</w:t>
      </w:r>
    </w:p>
    <w:p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1134"/>
        <w:gridCol w:w="1843"/>
        <w:gridCol w:w="1134"/>
        <w:gridCol w:w="1559"/>
        <w:gridCol w:w="1559"/>
        <w:gridCol w:w="1276"/>
        <w:gridCol w:w="1418"/>
        <w:gridCol w:w="1842"/>
      </w:tblGrid>
      <w:tr w:rsidR="00D11CFD" w:rsidTr="00F03828">
        <w:tc>
          <w:tcPr>
            <w:tcW w:w="9072" w:type="dxa"/>
            <w:gridSpan w:val="7"/>
          </w:tcPr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6B3C">
              <w:rPr>
                <w:rFonts w:ascii="Times New Roman" w:hAnsi="Times New Roman" w:cs="Times New Roman"/>
              </w:rPr>
              <w:t xml:space="preserve"> Общие сведения об объекте</w:t>
            </w:r>
          </w:p>
        </w:tc>
        <w:tc>
          <w:tcPr>
            <w:tcW w:w="6095" w:type="dxa"/>
            <w:gridSpan w:val="4"/>
          </w:tcPr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66B3C">
              <w:rPr>
                <w:rFonts w:ascii="Times New Roman" w:hAnsi="Times New Roman" w:cs="Times New Roman"/>
              </w:rPr>
              <w:t>Характеристика деятельности (по</w:t>
            </w:r>
          </w:p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обслуживанию населения)</w:t>
            </w:r>
          </w:p>
          <w:p w:rsidR="00D11CFD" w:rsidRPr="00E66B3C" w:rsidRDefault="00D11CFD" w:rsidP="00E6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28" w:rsidTr="00EB392E">
        <w:trPr>
          <w:cantSplit/>
          <w:trHeight w:val="2427"/>
        </w:trPr>
        <w:tc>
          <w:tcPr>
            <w:tcW w:w="70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(вид) объекта социальной инфраструктуры (далее ОСИ)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1CFD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Адрес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Номер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паспорта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доступно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ОСИ (приказ)</w:t>
            </w:r>
          </w:p>
        </w:tc>
        <w:tc>
          <w:tcPr>
            <w:tcW w:w="1843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организации, расположенной на ОСИ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Форма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собственности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Вышест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оящая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организа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Виды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оказываем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ых</w:t>
            </w:r>
            <w:proofErr w:type="spellEnd"/>
            <w:r w:rsidRPr="00E66B3C">
              <w:rPr>
                <w:rFonts w:ascii="Times New Roman" w:hAnsi="Times New Roman" w:cs="Times New Roman"/>
              </w:rPr>
              <w:t xml:space="preserve"> услуг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населения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инвалидов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Исполнитель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индивидуальной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программы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реабилитац</w:t>
            </w:r>
            <w:r>
              <w:rPr>
                <w:rFonts w:ascii="Times New Roman" w:hAnsi="Times New Roman" w:cs="Times New Roman"/>
              </w:rPr>
              <w:t>ии</w:t>
            </w:r>
            <w:r w:rsidRPr="00E66B3C">
              <w:rPr>
                <w:rFonts w:ascii="Times New Roman" w:hAnsi="Times New Roman" w:cs="Times New Roman"/>
              </w:rPr>
              <w:t xml:space="preserve"> или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B3C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инвалида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(да, нет)</w:t>
            </w:r>
          </w:p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828" w:rsidTr="00EB392E">
        <w:trPr>
          <w:cantSplit/>
          <w:trHeight w:val="295"/>
        </w:trPr>
        <w:tc>
          <w:tcPr>
            <w:tcW w:w="709" w:type="dxa"/>
          </w:tcPr>
          <w:p w:rsidR="00D11CFD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3828" w:rsidTr="00EB392E">
        <w:trPr>
          <w:cantSplit/>
          <w:trHeight w:val="612"/>
        </w:trPr>
        <w:tc>
          <w:tcPr>
            <w:tcW w:w="709" w:type="dxa"/>
          </w:tcPr>
          <w:p w:rsidR="00D11CFD" w:rsidRDefault="00D11CFD" w:rsidP="00E66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="00EB39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11CFD" w:rsidRPr="00E66B3C" w:rsidRDefault="00EB392E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652632, Кемеровская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г.Белово</w:t>
            </w:r>
            <w:proofErr w:type="spellEnd"/>
            <w:r>
              <w:rPr>
                <w:rFonts w:ascii="Times New Roman" w:hAnsi="Times New Roman" w:cs="Times New Roman"/>
              </w:rPr>
              <w:t>, 3 микрорайон, д.110</w:t>
            </w:r>
          </w:p>
        </w:tc>
        <w:tc>
          <w:tcPr>
            <w:tcW w:w="1134" w:type="dxa"/>
          </w:tcPr>
          <w:p w:rsidR="00EB392E" w:rsidRDefault="00EB392E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68/1 от 01.09.</w:t>
            </w:r>
          </w:p>
          <w:p w:rsidR="00D11CFD" w:rsidRPr="00E66B3C" w:rsidRDefault="00EB392E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3" w:type="dxa"/>
          </w:tcPr>
          <w:p w:rsidR="00D11CFD" w:rsidRPr="00E66B3C" w:rsidRDefault="00EB392E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110 «Ласточка» города Белово»</w:t>
            </w:r>
          </w:p>
        </w:tc>
        <w:tc>
          <w:tcPr>
            <w:tcW w:w="1134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1559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 присмотр и уход</w:t>
            </w:r>
          </w:p>
        </w:tc>
        <w:tc>
          <w:tcPr>
            <w:tcW w:w="1276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3-7 лет</w:t>
            </w:r>
          </w:p>
        </w:tc>
        <w:tc>
          <w:tcPr>
            <w:tcW w:w="1418" w:type="dxa"/>
          </w:tcPr>
          <w:p w:rsidR="00D11CFD" w:rsidRPr="00E66B3C" w:rsidRDefault="00D11CFD" w:rsidP="00EB3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нарушением </w:t>
            </w:r>
            <w:r w:rsidR="00EB392E">
              <w:rPr>
                <w:rFonts w:ascii="Times New Roman" w:hAnsi="Times New Roman" w:cs="Times New Roman"/>
              </w:rPr>
              <w:t>опорно-двигательного аппарата</w:t>
            </w:r>
          </w:p>
        </w:tc>
        <w:tc>
          <w:tcPr>
            <w:tcW w:w="1842" w:type="dxa"/>
          </w:tcPr>
          <w:p w:rsidR="00D11CFD" w:rsidRPr="00E66B3C" w:rsidRDefault="00D11CF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117ED" w:rsidRDefault="002117E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CFD" w:rsidRDefault="00D11CFD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Pr="00F03828" w:rsidRDefault="00F03828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2552"/>
        <w:gridCol w:w="1843"/>
        <w:gridCol w:w="1842"/>
        <w:gridCol w:w="1134"/>
        <w:gridCol w:w="851"/>
        <w:gridCol w:w="1559"/>
      </w:tblGrid>
      <w:tr w:rsidR="00F03828" w:rsidTr="00852493">
        <w:tc>
          <w:tcPr>
            <w:tcW w:w="4961" w:type="dxa"/>
            <w:gridSpan w:val="3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66B3C">
              <w:rPr>
                <w:rFonts w:ascii="Times New Roman" w:hAnsi="Times New Roman" w:cs="Times New Roman"/>
              </w:rPr>
              <w:t>Состояние доступности объекта</w:t>
            </w:r>
          </w:p>
        </w:tc>
        <w:tc>
          <w:tcPr>
            <w:tcW w:w="9781" w:type="dxa"/>
            <w:gridSpan w:val="6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66B3C">
              <w:rPr>
                <w:rFonts w:ascii="Times New Roman" w:hAnsi="Times New Roman" w:cs="Times New Roman"/>
              </w:rPr>
              <w:t>Управленческое решение</w:t>
            </w:r>
          </w:p>
        </w:tc>
      </w:tr>
      <w:tr w:rsidR="00F03828" w:rsidTr="00852493"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Вариант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обустройства объекта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Состояние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 xml:space="preserve">доступности (в </w:t>
            </w:r>
            <w:proofErr w:type="spellStart"/>
            <w:r w:rsidRPr="00E66B3C">
              <w:rPr>
                <w:rFonts w:ascii="Times New Roman" w:hAnsi="Times New Roman" w:cs="Times New Roman"/>
              </w:rPr>
              <w:t>т.ч</w:t>
            </w:r>
            <w:proofErr w:type="spellEnd"/>
            <w:r w:rsidRPr="00E66B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B3C">
              <w:rPr>
                <w:rFonts w:ascii="Times New Roman" w:hAnsi="Times New Roman" w:cs="Times New Roman"/>
              </w:rPr>
              <w:t>для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различных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категорий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инвалидов)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559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Нуждаемость и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очередность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адаптации</w:t>
            </w:r>
          </w:p>
        </w:tc>
        <w:tc>
          <w:tcPr>
            <w:tcW w:w="2552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Виды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работ по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адаптации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843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Плановый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период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(срок)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исполнени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Ожидаемый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66B3C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B3C">
              <w:rPr>
                <w:rFonts w:ascii="Times New Roman" w:hAnsi="Times New Roman" w:cs="Times New Roman"/>
              </w:rPr>
              <w:t>(по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состоянию</w:t>
            </w:r>
          </w:p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доступно</w:t>
            </w:r>
            <w:r>
              <w:rPr>
                <w:rFonts w:ascii="Times New Roman" w:hAnsi="Times New Roman" w:cs="Times New Roman"/>
              </w:rPr>
              <w:t>с</w:t>
            </w:r>
            <w:r w:rsidRPr="00E66B3C">
              <w:rPr>
                <w:rFonts w:ascii="Times New Roman" w:hAnsi="Times New Roman" w:cs="Times New Roman"/>
              </w:rPr>
              <w:t xml:space="preserve">ти) </w:t>
            </w:r>
          </w:p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B3C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134" w:type="dxa"/>
          </w:tcPr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3828">
              <w:rPr>
                <w:rFonts w:ascii="Times New Roman" w:hAnsi="Times New Roman" w:cs="Times New Roman"/>
              </w:rPr>
              <w:t>ата контроля</w:t>
            </w:r>
          </w:p>
        </w:tc>
        <w:tc>
          <w:tcPr>
            <w:tcW w:w="851" w:type="dxa"/>
          </w:tcPr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 xml:space="preserve">Результаты контроля </w:t>
            </w:r>
          </w:p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03828" w:rsidRP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3828">
              <w:rPr>
                <w:rFonts w:ascii="Times New Roman" w:hAnsi="Times New Roman" w:cs="Times New Roman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F03828" w:rsidTr="00852493"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F03828" w:rsidRPr="00E66B3C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828" w:rsidTr="00852493">
        <w:tc>
          <w:tcPr>
            <w:tcW w:w="1701" w:type="dxa"/>
          </w:tcPr>
          <w:p w:rsidR="0048248D" w:rsidRPr="00E66B3C" w:rsidRDefault="00852493" w:rsidP="006561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F03828" w:rsidRPr="00E66B3C" w:rsidRDefault="00852493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ДЧ-В</w:t>
            </w:r>
          </w:p>
        </w:tc>
        <w:tc>
          <w:tcPr>
            <w:tcW w:w="1559" w:type="dxa"/>
          </w:tcPr>
          <w:p w:rsidR="00F03828" w:rsidRPr="00E66B3C" w:rsidRDefault="0051193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2552" w:type="dxa"/>
          </w:tcPr>
          <w:p w:rsidR="0048248D" w:rsidRPr="00E66B3C" w:rsidRDefault="00852493" w:rsidP="00852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2493">
              <w:rPr>
                <w:rFonts w:ascii="Times New Roman" w:hAnsi="Times New Roman" w:cs="Times New Roman"/>
              </w:rPr>
              <w:t>индивидуальное решение с TCP</w:t>
            </w:r>
          </w:p>
        </w:tc>
        <w:tc>
          <w:tcPr>
            <w:tcW w:w="1843" w:type="dxa"/>
          </w:tcPr>
          <w:p w:rsidR="00F03828" w:rsidRPr="00E66B3C" w:rsidRDefault="00EB392E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</w:tcPr>
          <w:p w:rsidR="00F03828" w:rsidRPr="00E66B3C" w:rsidRDefault="0048248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3828">
              <w:rPr>
                <w:rFonts w:ascii="Times New Roman" w:hAnsi="Times New Roman" w:cs="Times New Roman"/>
              </w:rPr>
              <w:t>астично</w:t>
            </w:r>
            <w:r>
              <w:rPr>
                <w:rFonts w:ascii="Times New Roman" w:hAnsi="Times New Roman" w:cs="Times New Roman"/>
              </w:rPr>
              <w:t>, в пределах финансирования</w:t>
            </w:r>
          </w:p>
        </w:tc>
        <w:tc>
          <w:tcPr>
            <w:tcW w:w="1134" w:type="dxa"/>
          </w:tcPr>
          <w:p w:rsidR="00F03828" w:rsidRDefault="0048248D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828" w:rsidRDefault="00F03828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11931">
              <w:rPr>
                <w:rFonts w:ascii="Times New Roman" w:hAnsi="Times New Roman" w:cs="Times New Roman"/>
                <w:sz w:val="20"/>
                <w:szCs w:val="20"/>
              </w:rPr>
              <w:t xml:space="preserve"> 2021.</w:t>
            </w:r>
          </w:p>
          <w:p w:rsidR="00511931" w:rsidRDefault="00511931" w:rsidP="00F03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116" w:rsidRDefault="00656116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21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8" w:rsidRDefault="00F03828" w:rsidP="00F03828">
      <w:pPr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hAnsi="Times New Roman" w:cs="Times New Roman"/>
          <w:sz w:val="24"/>
          <w:szCs w:val="24"/>
        </w:rPr>
      </w:pPr>
      <w:r w:rsidRPr="00F03828">
        <w:rPr>
          <w:rFonts w:ascii="Times New Roman" w:hAnsi="Times New Roman" w:cs="Times New Roman"/>
          <w:sz w:val="24"/>
          <w:szCs w:val="24"/>
        </w:rPr>
        <w:t>Часть 3</w:t>
      </w:r>
    </w:p>
    <w:p w:rsidR="00F03828" w:rsidRDefault="00F03828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2297"/>
        <w:gridCol w:w="1843"/>
        <w:gridCol w:w="1247"/>
        <w:gridCol w:w="1843"/>
        <w:gridCol w:w="1842"/>
        <w:gridCol w:w="2268"/>
        <w:gridCol w:w="2410"/>
      </w:tblGrid>
      <w:tr w:rsidR="00F03828" w:rsidTr="00CC0A63">
        <w:tc>
          <w:tcPr>
            <w:tcW w:w="992" w:type="dxa"/>
            <w:vMerge w:val="restart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97" w:type="dxa"/>
            <w:vMerge w:val="restart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Путь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следования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к объекту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пассажирски</w:t>
            </w:r>
            <w:r w:rsidR="00511931" w:rsidRPr="00511931">
              <w:rPr>
                <w:rFonts w:ascii="Times New Roman" w:hAnsi="Times New Roman" w:cs="Times New Roman"/>
              </w:rPr>
              <w:t>м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транспортом (описать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маршрут движения с</w:t>
            </w:r>
            <w:r w:rsidR="00511931" w:rsidRP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использованием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931">
              <w:rPr>
                <w:rFonts w:ascii="Times New Roman" w:hAnsi="Times New Roman" w:cs="Times New Roman"/>
              </w:rPr>
              <w:t>пассажирокого</w:t>
            </w:r>
            <w:proofErr w:type="spellEnd"/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транспорта),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наличие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адаптированного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пассажирского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транспорта</w:t>
            </w:r>
          </w:p>
          <w:p w:rsidR="00F03828" w:rsidRPr="00511931" w:rsidRDefault="00F03828" w:rsidP="00CC0A63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к объекту</w:t>
            </w:r>
          </w:p>
        </w:tc>
        <w:tc>
          <w:tcPr>
            <w:tcW w:w="11453" w:type="dxa"/>
            <w:gridSpan w:val="6"/>
          </w:tcPr>
          <w:p w:rsidR="00F03828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5. </w:t>
            </w:r>
            <w:r w:rsidR="00F03828" w:rsidRPr="00511931">
              <w:rPr>
                <w:rFonts w:ascii="Times New Roman" w:hAnsi="Times New Roman" w:cs="Times New Roman"/>
              </w:rPr>
              <w:t>Путь к объекту от ближайшей остановки пассажирского транспорта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31" w:rsidTr="00CC0A63">
        <w:trPr>
          <w:trHeight w:val="2942"/>
        </w:trPr>
        <w:tc>
          <w:tcPr>
            <w:tcW w:w="992" w:type="dxa"/>
            <w:vMerge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Расстояние до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объекта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от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остановки транспорта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Время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движения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(пешком)</w:t>
            </w:r>
          </w:p>
        </w:tc>
        <w:tc>
          <w:tcPr>
            <w:tcW w:w="1843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Наличие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выделенного от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проезжей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части</w:t>
            </w:r>
          </w:p>
          <w:p w:rsid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пешеходного пути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 (да,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нет)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Перекрестки: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нерегулируемые;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регулируемые, со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звуковой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сигнализацией,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таймером;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Информация на пути</w:t>
            </w:r>
          </w:p>
          <w:p w:rsidR="00F03828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3828" w:rsidRPr="00511931">
              <w:rPr>
                <w:rFonts w:ascii="Times New Roman" w:hAnsi="Times New Roman" w:cs="Times New Roman"/>
              </w:rPr>
              <w:t>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3828" w:rsidRPr="00511931">
              <w:rPr>
                <w:rFonts w:ascii="Times New Roman" w:hAnsi="Times New Roman" w:cs="Times New Roman"/>
              </w:rPr>
              <w:t>к объекту: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акустическая,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тактильная,</w:t>
            </w:r>
          </w:p>
          <w:p w:rsid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 xml:space="preserve">визуальная; 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Перепады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высоты на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пути: есть,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(описать),</w:t>
            </w:r>
            <w:r w:rsidR="00511931">
              <w:rPr>
                <w:rFonts w:ascii="Times New Roman" w:hAnsi="Times New Roman" w:cs="Times New Roman"/>
              </w:rPr>
              <w:t xml:space="preserve"> </w:t>
            </w:r>
            <w:r w:rsidRPr="00511931">
              <w:rPr>
                <w:rFonts w:ascii="Times New Roman" w:hAnsi="Times New Roman" w:cs="Times New Roman"/>
              </w:rPr>
              <w:t>их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обустройство для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инвалидов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на коляске: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  <w:r w:rsidRPr="00511931">
              <w:rPr>
                <w:rFonts w:ascii="Times New Roman" w:hAnsi="Times New Roman" w:cs="Times New Roman"/>
              </w:rPr>
              <w:t>да, нет</w:t>
            </w:r>
          </w:p>
          <w:p w:rsidR="00F03828" w:rsidRPr="00511931" w:rsidRDefault="00F03828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31" w:rsidTr="00CC0A63">
        <w:trPr>
          <w:trHeight w:val="418"/>
        </w:trPr>
        <w:tc>
          <w:tcPr>
            <w:tcW w:w="992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511931" w:rsidRPr="00511931" w:rsidRDefault="00511931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56116" w:rsidTr="00CC0A63">
        <w:trPr>
          <w:trHeight w:val="418"/>
        </w:trPr>
        <w:tc>
          <w:tcPr>
            <w:tcW w:w="992" w:type="dxa"/>
          </w:tcPr>
          <w:p w:rsidR="00656116" w:rsidRDefault="00656116" w:rsidP="00AE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656116" w:rsidRDefault="00CC0A6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№ 10, 4</w:t>
            </w:r>
          </w:p>
          <w:p w:rsidR="00CC0A63" w:rsidRDefault="00CC0A6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Маршрутное такси </w:t>
            </w:r>
          </w:p>
          <w:p w:rsidR="00CC0A63" w:rsidRDefault="00CC0A6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</w:t>
            </w:r>
          </w:p>
          <w:p w:rsidR="00CC0A63" w:rsidRDefault="00CC0A63" w:rsidP="00CC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Доехать до остановки «6 микрорайон» или «Парковая»</w:t>
            </w:r>
          </w:p>
        </w:tc>
        <w:tc>
          <w:tcPr>
            <w:tcW w:w="1843" w:type="dxa"/>
          </w:tcPr>
          <w:p w:rsidR="00CC0A63" w:rsidRDefault="00CC0A6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остановки «Парковая» </w:t>
            </w:r>
          </w:p>
          <w:p w:rsidR="00656116" w:rsidRDefault="00CC0A6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- 350 м.</w:t>
            </w:r>
          </w:p>
          <w:p w:rsidR="00CC0A63" w:rsidRDefault="00CC0A6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остановки </w:t>
            </w:r>
          </w:p>
          <w:p w:rsidR="00CC0A63" w:rsidRDefault="00CC0A6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«6 микрорайон» - 470 м. </w:t>
            </w:r>
          </w:p>
        </w:tc>
        <w:tc>
          <w:tcPr>
            <w:tcW w:w="1247" w:type="dxa"/>
          </w:tcPr>
          <w:p w:rsidR="00656116" w:rsidRDefault="0065611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мин.</w:t>
            </w:r>
          </w:p>
        </w:tc>
        <w:tc>
          <w:tcPr>
            <w:tcW w:w="1843" w:type="dxa"/>
          </w:tcPr>
          <w:p w:rsidR="00656116" w:rsidRDefault="0065611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656116" w:rsidRDefault="0065611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656116" w:rsidRDefault="00656116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56116" w:rsidRDefault="00CC0A63" w:rsidP="00AE4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931" w:rsidRDefault="00511931" w:rsidP="00F03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&lt;1&gt; Указывается один из вариантов: "А", "Б".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"А" - доступность для инвалидов любой жилой ячейки в жилище, любого места обслуживания в общественном здании, любого места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приложения труда. При этом должно предусматриваться устройство: общих универсальных путей движения, доступных для всех категорий населения, в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 числе инвалидов; приспособленных для нужд инвалидов всех или специально выделенных из общего числа жилых помещений и мест обслуживания;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 приспособленных мест приложения труда;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Следует предусматривать устройство специальных входов, специально обустроенных параллельных путей движения и мест обслуживания для лиц с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нарушениями здоровья".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Указывается: ДП-В - доступен полностью всем; ДП-И (К,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, С, Г, У) - доступен полностью избирательно (указать, каким категориям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инвалидов); ДЧ-В - доступен частично всем; ДЧ-И (К,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, С, Г, У) - доступен частично избирательно (указать категории инвалидов); ДУ - доступно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условно, ВНД - недоступно.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Указывается один из вариантов (видов работ): не нуждается; ремонт (текущий, капитальный); индивидуальное решение с TCP; технические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невозможны - организация альтернативной формы обслуживания.</w:t>
      </w:r>
    </w:p>
    <w:p w:rsidR="00E66B3C" w:rsidRDefault="00E66B3C" w:rsidP="005119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&lt;4&gt; Указывается: ДП-В - доступен полностью всем; ДП-И (К,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, С, Г, У) - доступен полностью избирательно (указать, каким категориям</w:t>
      </w:r>
    </w:p>
    <w:p w:rsidR="002117ED" w:rsidRDefault="00E66B3C" w:rsidP="0085249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  <w:sectPr w:rsidR="002117ED" w:rsidSect="00444034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инвалидов); ДЧ-В - доступен частично всем; ДЧ-И (К,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С, Г, У) - доступен частично избирательно (указать категории инвалидов); ДУ </w:t>
      </w:r>
      <w:r w:rsidR="0051193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доступно</w:t>
      </w:r>
      <w:r w:rsidR="005119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условно.</w:t>
      </w:r>
    </w:p>
    <w:p w:rsidR="002117ED" w:rsidRPr="00D7485C" w:rsidRDefault="002117ED" w:rsidP="00852493">
      <w:pPr>
        <w:spacing w:after="0" w:line="240" w:lineRule="auto"/>
        <w:rPr>
          <w:rFonts w:ascii="Times New Roman" w:hAnsi="Times New Roman" w:cs="Times New Roman"/>
        </w:rPr>
      </w:pPr>
    </w:p>
    <w:sectPr w:rsidR="002117ED" w:rsidRPr="00D7485C" w:rsidSect="0051193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4ED"/>
    <w:multiLevelType w:val="hybridMultilevel"/>
    <w:tmpl w:val="5B5ADE98"/>
    <w:lvl w:ilvl="0" w:tplc="FABCA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2F3A5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21D70"/>
    <w:multiLevelType w:val="multilevel"/>
    <w:tmpl w:val="EA66CB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6"/>
    <w:rsid w:val="000A2CB7"/>
    <w:rsid w:val="000D78F6"/>
    <w:rsid w:val="001A258A"/>
    <w:rsid w:val="001B50FF"/>
    <w:rsid w:val="002117ED"/>
    <w:rsid w:val="002B1A52"/>
    <w:rsid w:val="002F0091"/>
    <w:rsid w:val="003A12FA"/>
    <w:rsid w:val="00444034"/>
    <w:rsid w:val="00476B23"/>
    <w:rsid w:val="0048248D"/>
    <w:rsid w:val="00511931"/>
    <w:rsid w:val="005D04A3"/>
    <w:rsid w:val="00603EE9"/>
    <w:rsid w:val="00656116"/>
    <w:rsid w:val="006D687D"/>
    <w:rsid w:val="00852493"/>
    <w:rsid w:val="00890E0C"/>
    <w:rsid w:val="008C5BBE"/>
    <w:rsid w:val="008D2FBA"/>
    <w:rsid w:val="00935C5D"/>
    <w:rsid w:val="00A45105"/>
    <w:rsid w:val="00A71822"/>
    <w:rsid w:val="00B07D17"/>
    <w:rsid w:val="00B45B3D"/>
    <w:rsid w:val="00BF6232"/>
    <w:rsid w:val="00CC0A63"/>
    <w:rsid w:val="00CC7252"/>
    <w:rsid w:val="00D11CFD"/>
    <w:rsid w:val="00D62AF0"/>
    <w:rsid w:val="00D7485C"/>
    <w:rsid w:val="00E66B3C"/>
    <w:rsid w:val="00EB392E"/>
    <w:rsid w:val="00ED6B48"/>
    <w:rsid w:val="00EF255F"/>
    <w:rsid w:val="00F03828"/>
    <w:rsid w:val="00F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58B54-D8C5-437A-B999-317041EF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A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55F"/>
    <w:rPr>
      <w:color w:val="0000FF" w:themeColor="hyperlink"/>
      <w:u w:val="single"/>
    </w:rPr>
  </w:style>
  <w:style w:type="paragraph" w:customStyle="1" w:styleId="Default">
    <w:name w:val="Default"/>
    <w:rsid w:val="00B0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</dc:creator>
  <cp:keywords/>
  <dc:description/>
  <cp:lastModifiedBy>user</cp:lastModifiedBy>
  <cp:revision>2</cp:revision>
  <dcterms:created xsi:type="dcterms:W3CDTF">2021-10-11T02:33:00Z</dcterms:created>
  <dcterms:modified xsi:type="dcterms:W3CDTF">2021-10-11T02:33:00Z</dcterms:modified>
</cp:coreProperties>
</file>